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A4" w:rsidRDefault="008A4A8C" w:rsidP="00BD7157">
      <w:pPr>
        <w:pStyle w:val="Bezodstpw"/>
        <w:spacing w:after="360"/>
        <w:jc w:val="center"/>
        <w:rPr>
          <w:rFonts w:ascii="Arial" w:hAnsi="Arial" w:cs="Arial"/>
          <w:sz w:val="24"/>
          <w:szCs w:val="24"/>
        </w:rPr>
      </w:pPr>
      <w:r w:rsidRPr="00E83AA4">
        <w:rPr>
          <w:rFonts w:ascii="Arial" w:hAnsi="Arial" w:cs="Arial"/>
          <w:sz w:val="24"/>
          <w:szCs w:val="24"/>
        </w:rPr>
        <w:t>Podsumowanie do filmu „Sponsoring”</w:t>
      </w:r>
    </w:p>
    <w:p w:rsidR="008A4A8C" w:rsidRPr="00E83AA4" w:rsidRDefault="008A4A8C" w:rsidP="00E83AA4">
      <w:pPr>
        <w:pStyle w:val="Bezodstpw"/>
        <w:spacing w:after="360"/>
        <w:jc w:val="both"/>
        <w:rPr>
          <w:rFonts w:ascii="Arial" w:hAnsi="Arial" w:cs="Arial"/>
          <w:sz w:val="24"/>
          <w:szCs w:val="24"/>
        </w:rPr>
      </w:pPr>
      <w:r w:rsidRPr="00E83AA4">
        <w:rPr>
          <w:rFonts w:ascii="Arial" w:hAnsi="Arial" w:cs="Arial"/>
          <w:sz w:val="24"/>
          <w:szCs w:val="24"/>
        </w:rPr>
        <w:t xml:space="preserve">Pora zakończyć dyskusję dotyczącą prezentowanego w </w:t>
      </w:r>
      <w:proofErr w:type="spellStart"/>
      <w:r w:rsidRPr="00E83AA4">
        <w:rPr>
          <w:rFonts w:ascii="Arial" w:hAnsi="Arial" w:cs="Arial"/>
          <w:sz w:val="24"/>
          <w:szCs w:val="24"/>
        </w:rPr>
        <w:t>IKFON-e</w:t>
      </w:r>
      <w:proofErr w:type="spellEnd"/>
      <w:r w:rsidRPr="00E83AA4">
        <w:rPr>
          <w:rFonts w:ascii="Arial" w:hAnsi="Arial" w:cs="Arial"/>
          <w:sz w:val="24"/>
          <w:szCs w:val="24"/>
        </w:rPr>
        <w:t xml:space="preserve"> „Pociąg” filmu „Sponsoring” w reżyserii Małgorzaty Szumowskiej. Ogromna większość z Państwa wyraziła swoje zdanie pisząc opinię. W sumie w dyskusji wzięł</w:t>
      </w:r>
      <w:r w:rsidR="00E04DEB" w:rsidRPr="00E83AA4">
        <w:rPr>
          <w:rFonts w:ascii="Arial" w:hAnsi="Arial" w:cs="Arial"/>
          <w:sz w:val="24"/>
          <w:szCs w:val="24"/>
        </w:rPr>
        <w:t>o</w:t>
      </w:r>
      <w:r w:rsidRPr="00E83AA4">
        <w:rPr>
          <w:rFonts w:ascii="Arial" w:hAnsi="Arial" w:cs="Arial"/>
          <w:sz w:val="24"/>
          <w:szCs w:val="24"/>
        </w:rPr>
        <w:t xml:space="preserve"> udział 3</w:t>
      </w:r>
      <w:r w:rsidR="00E04DEB" w:rsidRPr="00E83AA4">
        <w:rPr>
          <w:rFonts w:ascii="Arial" w:hAnsi="Arial" w:cs="Arial"/>
          <w:sz w:val="24"/>
          <w:szCs w:val="24"/>
        </w:rPr>
        <w:t>5</w:t>
      </w:r>
      <w:r w:rsidRPr="00E83AA4">
        <w:rPr>
          <w:rFonts w:ascii="Arial" w:hAnsi="Arial" w:cs="Arial"/>
          <w:sz w:val="24"/>
          <w:szCs w:val="24"/>
        </w:rPr>
        <w:t xml:space="preserve"> </w:t>
      </w:r>
      <w:r w:rsidR="00E04DEB" w:rsidRPr="00E83AA4">
        <w:rPr>
          <w:rFonts w:ascii="Arial" w:hAnsi="Arial" w:cs="Arial"/>
          <w:sz w:val="24"/>
          <w:szCs w:val="24"/>
        </w:rPr>
        <w:t>osób</w:t>
      </w:r>
      <w:r w:rsidRPr="00E83AA4">
        <w:rPr>
          <w:rFonts w:ascii="Arial" w:hAnsi="Arial" w:cs="Arial"/>
          <w:sz w:val="24"/>
          <w:szCs w:val="24"/>
        </w:rPr>
        <w:t xml:space="preserve">. Muszę przyznać, że podejmując się moderowania tego filmu obawiałam się reakcji klubowiczów. </w:t>
      </w:r>
      <w:r w:rsidR="008661B4" w:rsidRPr="00E83AA4">
        <w:rPr>
          <w:rFonts w:ascii="Arial" w:hAnsi="Arial" w:cs="Arial"/>
          <w:sz w:val="24"/>
          <w:szCs w:val="24"/>
        </w:rPr>
        <w:t xml:space="preserve">„Sponsoring” bowiem dotyka sfery, o której wszyscy wiedzą, że jest, ale </w:t>
      </w:r>
      <w:r w:rsidR="00B4147C" w:rsidRPr="00E83AA4">
        <w:rPr>
          <w:rFonts w:ascii="Arial" w:hAnsi="Arial" w:cs="Arial"/>
          <w:sz w:val="24"/>
          <w:szCs w:val="24"/>
        </w:rPr>
        <w:t xml:space="preserve">część woli </w:t>
      </w:r>
      <w:r w:rsidR="008661B4" w:rsidRPr="00E83AA4">
        <w:rPr>
          <w:rFonts w:ascii="Arial" w:hAnsi="Arial" w:cs="Arial"/>
          <w:sz w:val="24"/>
          <w:szCs w:val="24"/>
        </w:rPr>
        <w:t xml:space="preserve">udawać, że jej nie ma. </w:t>
      </w:r>
    </w:p>
    <w:p w:rsidR="009C79E2" w:rsidRPr="00E83AA4" w:rsidRDefault="008661B4" w:rsidP="00E83AA4">
      <w:pPr>
        <w:pStyle w:val="Bezodstpw"/>
        <w:spacing w:after="360"/>
        <w:jc w:val="both"/>
        <w:rPr>
          <w:rFonts w:ascii="Arial" w:hAnsi="Arial" w:cs="Arial"/>
          <w:sz w:val="24"/>
          <w:szCs w:val="24"/>
        </w:rPr>
      </w:pPr>
      <w:r w:rsidRPr="00E83AA4">
        <w:rPr>
          <w:rFonts w:ascii="Arial" w:hAnsi="Arial" w:cs="Arial"/>
          <w:sz w:val="24"/>
          <w:szCs w:val="24"/>
        </w:rPr>
        <w:t xml:space="preserve">Zaskoczyliście mnie Państwo totalnie, gdyż spojrzeliście na ukazany problem z dystansem i rozwagą. „Wyłuskaliście” spod powierzchownej warstwy pozycji seksualnych głębię tej historii. </w:t>
      </w:r>
      <w:r w:rsidR="00561C79" w:rsidRPr="00E83AA4">
        <w:rPr>
          <w:rFonts w:ascii="Arial" w:hAnsi="Arial" w:cs="Arial"/>
          <w:sz w:val="24"/>
          <w:szCs w:val="24"/>
        </w:rPr>
        <w:t xml:space="preserve">Choć oczywiście nie brakło zdania, że film nie wnosi nic nowego i nie pozostanie na dłużej w pamięci. </w:t>
      </w:r>
      <w:r w:rsidR="00B4147C" w:rsidRPr="00E83AA4">
        <w:rPr>
          <w:rFonts w:ascii="Arial" w:hAnsi="Arial" w:cs="Arial"/>
          <w:sz w:val="24"/>
          <w:szCs w:val="24"/>
        </w:rPr>
        <w:t xml:space="preserve">Dzięki tej różnorodności spojrzenia na film odbiorca ma szansę dostrzec aspekty, które umknęły jego uwadze. Może zweryfikować własne zdanie lub w wartkiej wymianie poglądów bronić go. To wszystko sprawia, że kino staje się istotnym elementem </w:t>
      </w:r>
      <w:r w:rsidR="009C79E2" w:rsidRPr="00E83AA4">
        <w:rPr>
          <w:rFonts w:ascii="Arial" w:hAnsi="Arial" w:cs="Arial"/>
          <w:sz w:val="24"/>
          <w:szCs w:val="24"/>
        </w:rPr>
        <w:t xml:space="preserve">codzienności niewidomego odbiorcy. </w:t>
      </w:r>
    </w:p>
    <w:p w:rsidR="008661B4" w:rsidRPr="00E83AA4" w:rsidRDefault="00A96604" w:rsidP="00E83AA4">
      <w:pPr>
        <w:pStyle w:val="Bezodstpw"/>
        <w:spacing w:after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</w:t>
      </w:r>
      <w:r w:rsidR="009C79E2" w:rsidRPr="00E83AA4">
        <w:rPr>
          <w:rFonts w:ascii="Arial" w:hAnsi="Arial" w:cs="Arial"/>
          <w:sz w:val="24"/>
          <w:szCs w:val="24"/>
        </w:rPr>
        <w:t xml:space="preserve"> stwierdził jeden z klubowiczów </w:t>
      </w:r>
      <w:r w:rsidR="0070248C">
        <w:rPr>
          <w:rFonts w:ascii="Arial" w:hAnsi="Arial" w:cs="Arial"/>
          <w:sz w:val="24"/>
          <w:szCs w:val="24"/>
        </w:rPr>
        <w:t>n</w:t>
      </w:r>
      <w:r w:rsidR="009C79E2" w:rsidRPr="00E83AA4">
        <w:rPr>
          <w:rFonts w:ascii="Arial" w:hAnsi="Arial" w:cs="Arial"/>
          <w:sz w:val="24"/>
          <w:szCs w:val="24"/>
        </w:rPr>
        <w:t xml:space="preserve">a III Festiwalu Kultury i Sztuki dla Osób niewidomych </w:t>
      </w:r>
      <w:r w:rsidR="00EF0984" w:rsidRPr="00E83AA4">
        <w:rPr>
          <w:rFonts w:ascii="Arial" w:hAnsi="Arial" w:cs="Arial"/>
          <w:sz w:val="24"/>
          <w:szCs w:val="24"/>
        </w:rPr>
        <w:t xml:space="preserve">– Płock 2013 r. - </w:t>
      </w:r>
      <w:r w:rsidR="009C79E2" w:rsidRPr="00E83AA4">
        <w:rPr>
          <w:rFonts w:ascii="Arial" w:hAnsi="Arial" w:cs="Arial"/>
          <w:sz w:val="24"/>
          <w:szCs w:val="24"/>
        </w:rPr>
        <w:t xml:space="preserve">ponowne obejrzenie „Sponsoringu” pozwoliło mu dostrzec </w:t>
      </w:r>
      <w:r w:rsidR="00EF0984" w:rsidRPr="00E83AA4">
        <w:rPr>
          <w:rFonts w:ascii="Arial" w:hAnsi="Arial" w:cs="Arial"/>
          <w:sz w:val="24"/>
          <w:szCs w:val="24"/>
        </w:rPr>
        <w:t xml:space="preserve">inne detale, na które wcześniej nie zwrócił uwagi. Przyznaję, że możliwość osobistego spotkania z Państwem i podjęcie dyskusji na forum, to ogromne przeżycie. </w:t>
      </w:r>
    </w:p>
    <w:p w:rsidR="006F3A96" w:rsidRPr="00E83AA4" w:rsidRDefault="00EF0984" w:rsidP="00E83AA4">
      <w:pPr>
        <w:pStyle w:val="Bezodstpw"/>
        <w:spacing w:after="360"/>
        <w:jc w:val="both"/>
        <w:rPr>
          <w:rFonts w:ascii="Arial" w:hAnsi="Arial" w:cs="Arial"/>
          <w:sz w:val="24"/>
          <w:szCs w:val="24"/>
        </w:rPr>
      </w:pPr>
      <w:r w:rsidRPr="00E83AA4">
        <w:rPr>
          <w:rFonts w:ascii="Arial" w:hAnsi="Arial" w:cs="Arial"/>
          <w:sz w:val="24"/>
          <w:szCs w:val="24"/>
        </w:rPr>
        <w:t xml:space="preserve">W zdecydowanej większości stwierdziliście </w:t>
      </w:r>
      <w:r w:rsidR="00AD7C4D">
        <w:rPr>
          <w:rFonts w:ascii="Arial" w:hAnsi="Arial" w:cs="Arial"/>
          <w:sz w:val="24"/>
          <w:szCs w:val="24"/>
        </w:rPr>
        <w:t>P</w:t>
      </w:r>
      <w:r w:rsidRPr="00E83AA4">
        <w:rPr>
          <w:rFonts w:ascii="Arial" w:hAnsi="Arial" w:cs="Arial"/>
          <w:sz w:val="24"/>
          <w:szCs w:val="24"/>
        </w:rPr>
        <w:t xml:space="preserve">aństwo, że reżyserka nie dokonała moralnej oceny swoich bohaterek. </w:t>
      </w:r>
      <w:r w:rsidR="00E04DEB" w:rsidRPr="00E83AA4">
        <w:rPr>
          <w:rFonts w:ascii="Arial" w:hAnsi="Arial" w:cs="Arial"/>
          <w:sz w:val="24"/>
          <w:szCs w:val="24"/>
        </w:rPr>
        <w:t xml:space="preserve">Dostrzeżono </w:t>
      </w:r>
      <w:r w:rsidRPr="00E83AA4">
        <w:rPr>
          <w:rFonts w:ascii="Arial" w:hAnsi="Arial" w:cs="Arial"/>
          <w:sz w:val="24"/>
          <w:szCs w:val="24"/>
        </w:rPr>
        <w:t xml:space="preserve">tęsknotę mężczyzn za fizyczną bliskością, za niespełnionymi erotycznymi pragnieniami i marzeniami. Nie dowiadujemy się dlaczego mężczyźni nie mogą zrealizować ich w małżeńskim łóżku. </w:t>
      </w:r>
      <w:r w:rsidR="006F3A96" w:rsidRPr="00E83AA4">
        <w:rPr>
          <w:rFonts w:ascii="Arial" w:hAnsi="Arial" w:cs="Arial"/>
          <w:sz w:val="24"/>
          <w:szCs w:val="24"/>
        </w:rPr>
        <w:t xml:space="preserve">Jednak jak zauważył jeden z klubowiczów mąż An zachowuje się dokładnie jak klienci Loli i Alicji. Jest potencjalnym kandydatem na sponsora, co prawda dzisiaj jedynie ogląda erotyczne filmiki w Internecie, ale co zrobi jutro, pojutrze? </w:t>
      </w:r>
    </w:p>
    <w:p w:rsidR="00ED044B" w:rsidRPr="00E83AA4" w:rsidRDefault="005B4A3B" w:rsidP="00E83AA4">
      <w:pPr>
        <w:pStyle w:val="Bezodstpw"/>
        <w:spacing w:after="360"/>
        <w:jc w:val="both"/>
        <w:rPr>
          <w:rFonts w:ascii="Arial" w:hAnsi="Arial" w:cs="Arial"/>
          <w:sz w:val="24"/>
          <w:szCs w:val="24"/>
        </w:rPr>
      </w:pPr>
      <w:r w:rsidRPr="00E83AA4">
        <w:rPr>
          <w:rFonts w:ascii="Arial" w:hAnsi="Arial" w:cs="Arial"/>
          <w:sz w:val="24"/>
          <w:szCs w:val="24"/>
        </w:rPr>
        <w:t xml:space="preserve">Trafnie zauważyła na festiwalu jedna z pań – możemy się bulwersować, udawać, że prostytucja nie istnieje, ale ona była, jest i będzie. Bowiem jak długo jest popyt, tak długo będzie podaż. Tak więc można powiedzieć, że Małgorzata Szumowska nie nakręciła odkrywczego filmu, </w:t>
      </w:r>
      <w:r w:rsidR="00AE6AC8" w:rsidRPr="00E83AA4">
        <w:rPr>
          <w:rFonts w:ascii="Arial" w:hAnsi="Arial" w:cs="Arial"/>
          <w:sz w:val="24"/>
          <w:szCs w:val="24"/>
        </w:rPr>
        <w:t xml:space="preserve">gdyż pod określeniami: </w:t>
      </w:r>
      <w:r w:rsidRPr="00E83AA4">
        <w:rPr>
          <w:rFonts w:ascii="Arial" w:hAnsi="Arial" w:cs="Arial"/>
          <w:sz w:val="24"/>
          <w:szCs w:val="24"/>
        </w:rPr>
        <w:t>kurtyzan</w:t>
      </w:r>
      <w:r w:rsidR="00AD7C4D">
        <w:rPr>
          <w:rFonts w:ascii="Arial" w:hAnsi="Arial" w:cs="Arial"/>
          <w:sz w:val="24"/>
          <w:szCs w:val="24"/>
        </w:rPr>
        <w:t>a</w:t>
      </w:r>
      <w:r w:rsidRPr="00E83AA4">
        <w:rPr>
          <w:rFonts w:ascii="Arial" w:hAnsi="Arial" w:cs="Arial"/>
          <w:sz w:val="24"/>
          <w:szCs w:val="24"/>
        </w:rPr>
        <w:t>, metres</w:t>
      </w:r>
      <w:r w:rsidR="00AD7C4D">
        <w:rPr>
          <w:rFonts w:ascii="Arial" w:hAnsi="Arial" w:cs="Arial"/>
          <w:sz w:val="24"/>
          <w:szCs w:val="24"/>
        </w:rPr>
        <w:t>a, utrzymanka, markietanka</w:t>
      </w:r>
      <w:r w:rsidRPr="00E83AA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D7C4D">
        <w:rPr>
          <w:rFonts w:ascii="Arial" w:hAnsi="Arial" w:cs="Arial"/>
          <w:sz w:val="24"/>
          <w:szCs w:val="24"/>
        </w:rPr>
        <w:t>uniwersytutka</w:t>
      </w:r>
      <w:proofErr w:type="spellEnd"/>
      <w:r w:rsidR="00AE6AC8" w:rsidRPr="00E83AA4">
        <w:rPr>
          <w:rFonts w:ascii="Arial" w:hAnsi="Arial" w:cs="Arial"/>
          <w:sz w:val="24"/>
          <w:szCs w:val="24"/>
        </w:rPr>
        <w:t xml:space="preserve"> kryje się po prostu prostytucja. Ona ukazała </w:t>
      </w:r>
      <w:r w:rsidR="003F1464" w:rsidRPr="00E83AA4">
        <w:rPr>
          <w:rFonts w:ascii="Arial" w:hAnsi="Arial" w:cs="Arial"/>
          <w:sz w:val="24"/>
          <w:szCs w:val="24"/>
        </w:rPr>
        <w:t xml:space="preserve">mechanizm, motywy działania zjawiska zwanego sponsoringiem. Ukazała skalę problemu, bo obecnie seks stał się bardzo chodliwym towarem. W tym momencie chciałabym nawiązać do Państwa wypowiedzi, w których pojawiała się refleksja związana z oryginalnym, francuskim tytułem </w:t>
      </w:r>
      <w:proofErr w:type="spellStart"/>
      <w:r w:rsidR="00ED044B" w:rsidRPr="00E83AA4">
        <w:rPr>
          <w:rFonts w:ascii="Arial" w:hAnsi="Arial" w:cs="Arial"/>
          <w:sz w:val="24"/>
          <w:szCs w:val="24"/>
        </w:rPr>
        <w:t>Elles</w:t>
      </w:r>
      <w:proofErr w:type="spellEnd"/>
      <w:r w:rsidR="00C93967">
        <w:rPr>
          <w:rFonts w:ascii="Arial" w:hAnsi="Arial" w:cs="Arial"/>
          <w:sz w:val="24"/>
          <w:szCs w:val="24"/>
        </w:rPr>
        <w:t>,</w:t>
      </w:r>
      <w:r w:rsidR="00ED044B" w:rsidRPr="00E83AA4">
        <w:rPr>
          <w:rFonts w:ascii="Arial" w:hAnsi="Arial" w:cs="Arial"/>
          <w:sz w:val="24"/>
          <w:szCs w:val="24"/>
        </w:rPr>
        <w:t xml:space="preserve"> czyli One. </w:t>
      </w:r>
      <w:r w:rsidR="00E04DEB" w:rsidRPr="00E83AA4">
        <w:rPr>
          <w:rFonts w:ascii="Arial" w:hAnsi="Arial" w:cs="Arial"/>
          <w:sz w:val="24"/>
          <w:szCs w:val="24"/>
        </w:rPr>
        <w:t xml:space="preserve">Część z Państwa zauważyła, że film powinien mieć tytuł </w:t>
      </w:r>
      <w:r w:rsidR="00ED044B" w:rsidRPr="00E83AA4">
        <w:rPr>
          <w:rFonts w:ascii="Arial" w:hAnsi="Arial" w:cs="Arial"/>
          <w:sz w:val="24"/>
          <w:szCs w:val="24"/>
        </w:rPr>
        <w:t xml:space="preserve">One i Oni? </w:t>
      </w:r>
    </w:p>
    <w:p w:rsidR="006F3A96" w:rsidRPr="00E83AA4" w:rsidRDefault="00ED044B" w:rsidP="00E83AA4">
      <w:pPr>
        <w:pStyle w:val="Bezodstpw"/>
        <w:spacing w:after="360"/>
        <w:jc w:val="both"/>
        <w:rPr>
          <w:rFonts w:ascii="Arial" w:hAnsi="Arial" w:cs="Arial"/>
          <w:sz w:val="24"/>
          <w:szCs w:val="24"/>
        </w:rPr>
      </w:pPr>
      <w:r w:rsidRPr="00E83AA4">
        <w:rPr>
          <w:rFonts w:ascii="Arial" w:hAnsi="Arial" w:cs="Arial"/>
          <w:sz w:val="24"/>
          <w:szCs w:val="24"/>
        </w:rPr>
        <w:t xml:space="preserve">Przecież opowiada </w:t>
      </w:r>
      <w:r w:rsidR="00E04DEB" w:rsidRPr="00E83AA4">
        <w:rPr>
          <w:rFonts w:ascii="Arial" w:hAnsi="Arial" w:cs="Arial"/>
          <w:sz w:val="24"/>
          <w:szCs w:val="24"/>
        </w:rPr>
        <w:t xml:space="preserve">on </w:t>
      </w:r>
      <w:r w:rsidRPr="00E83AA4">
        <w:rPr>
          <w:rFonts w:ascii="Arial" w:hAnsi="Arial" w:cs="Arial"/>
          <w:sz w:val="24"/>
          <w:szCs w:val="24"/>
        </w:rPr>
        <w:t xml:space="preserve">o </w:t>
      </w:r>
      <w:r w:rsidR="00FE3D56" w:rsidRPr="00E83AA4">
        <w:rPr>
          <w:rFonts w:ascii="Arial" w:hAnsi="Arial" w:cs="Arial"/>
          <w:sz w:val="24"/>
          <w:szCs w:val="24"/>
        </w:rPr>
        <w:t xml:space="preserve">młodych studentkach świadczących seksualne usługi, jak i dojrzałych mężczyznach, którzy chętnie z nich korzystają. W „Sponsoringu” </w:t>
      </w:r>
      <w:r w:rsidR="00202EBC" w:rsidRPr="00E83AA4">
        <w:rPr>
          <w:rFonts w:ascii="Arial" w:hAnsi="Arial" w:cs="Arial"/>
          <w:sz w:val="24"/>
          <w:szCs w:val="24"/>
        </w:rPr>
        <w:t>ogl</w:t>
      </w:r>
      <w:r w:rsidR="00C93967">
        <w:rPr>
          <w:rFonts w:ascii="Arial" w:hAnsi="Arial" w:cs="Arial"/>
          <w:sz w:val="24"/>
          <w:szCs w:val="24"/>
        </w:rPr>
        <w:t xml:space="preserve">ądaliśmy m.in. </w:t>
      </w:r>
      <w:r w:rsidR="00FE3D56" w:rsidRPr="00E83AA4">
        <w:rPr>
          <w:rFonts w:ascii="Arial" w:hAnsi="Arial" w:cs="Arial"/>
          <w:sz w:val="24"/>
          <w:szCs w:val="24"/>
        </w:rPr>
        <w:t xml:space="preserve">Juliette Binoche, </w:t>
      </w:r>
      <w:r w:rsidR="00202EBC" w:rsidRPr="00E83AA4">
        <w:rPr>
          <w:rFonts w:ascii="Arial" w:hAnsi="Arial" w:cs="Arial"/>
          <w:sz w:val="24"/>
          <w:szCs w:val="24"/>
        </w:rPr>
        <w:t xml:space="preserve">zdobywczynię </w:t>
      </w:r>
      <w:r w:rsidR="00C93967">
        <w:rPr>
          <w:rFonts w:ascii="Arial" w:hAnsi="Arial" w:cs="Arial"/>
          <w:sz w:val="24"/>
          <w:szCs w:val="24"/>
        </w:rPr>
        <w:t>O</w:t>
      </w:r>
      <w:r w:rsidR="002B2328" w:rsidRPr="00E83AA4">
        <w:rPr>
          <w:rFonts w:ascii="Arial" w:hAnsi="Arial" w:cs="Arial"/>
          <w:sz w:val="24"/>
          <w:szCs w:val="24"/>
        </w:rPr>
        <w:t xml:space="preserve">scara za rolę </w:t>
      </w:r>
      <w:r w:rsidR="00C20EC9" w:rsidRPr="00E83AA4">
        <w:rPr>
          <w:rFonts w:ascii="Arial" w:hAnsi="Arial" w:cs="Arial"/>
          <w:sz w:val="24"/>
          <w:szCs w:val="24"/>
        </w:rPr>
        <w:t>H</w:t>
      </w:r>
      <w:r w:rsidR="00C93967">
        <w:rPr>
          <w:rFonts w:ascii="Arial" w:hAnsi="Arial" w:cs="Arial"/>
          <w:sz w:val="24"/>
          <w:szCs w:val="24"/>
        </w:rPr>
        <w:t>anny w filmie “Angielski pacjen</w:t>
      </w:r>
      <w:r w:rsidR="002B2328" w:rsidRPr="00E83AA4">
        <w:rPr>
          <w:rFonts w:ascii="Arial" w:hAnsi="Arial" w:cs="Arial"/>
          <w:sz w:val="24"/>
          <w:szCs w:val="24"/>
        </w:rPr>
        <w:t xml:space="preserve">t”. </w:t>
      </w:r>
      <w:r w:rsidR="00C20EC9" w:rsidRPr="00E83AA4">
        <w:rPr>
          <w:rFonts w:ascii="Arial" w:hAnsi="Arial" w:cs="Arial"/>
          <w:sz w:val="24"/>
          <w:szCs w:val="24"/>
        </w:rPr>
        <w:t xml:space="preserve">Trzeba przyznać, że </w:t>
      </w:r>
      <w:r w:rsidR="00202EBC" w:rsidRPr="00E83AA4">
        <w:rPr>
          <w:rFonts w:ascii="Arial" w:hAnsi="Arial" w:cs="Arial"/>
          <w:sz w:val="24"/>
          <w:szCs w:val="24"/>
        </w:rPr>
        <w:t>c</w:t>
      </w:r>
      <w:r w:rsidR="00C20EC9" w:rsidRPr="00E83AA4">
        <w:rPr>
          <w:rFonts w:ascii="Arial" w:hAnsi="Arial" w:cs="Arial"/>
          <w:sz w:val="24"/>
          <w:szCs w:val="24"/>
        </w:rPr>
        <w:t xml:space="preserve">ała jej kariera to gra w filmach, które w większości nie znalazły uznania krytyków. Jednak należy podkreślić, że grę Binoche </w:t>
      </w:r>
      <w:r w:rsidR="00C20EC9" w:rsidRPr="00E83AA4">
        <w:rPr>
          <w:rFonts w:ascii="Arial" w:hAnsi="Arial" w:cs="Arial"/>
          <w:sz w:val="24"/>
          <w:szCs w:val="24"/>
        </w:rPr>
        <w:lastRenderedPageBreak/>
        <w:t xml:space="preserve">zawsze oceniali bardzo wysoko. Juliette Binoche potrafi zagrać każdą rolę, od kobiety magicznej poprzez </w:t>
      </w:r>
      <w:proofErr w:type="spellStart"/>
      <w:r w:rsidR="00C20EC9" w:rsidRPr="00E83AA4">
        <w:rPr>
          <w:rFonts w:ascii="Arial" w:hAnsi="Arial" w:cs="Arial"/>
          <w:sz w:val="24"/>
          <w:szCs w:val="24"/>
        </w:rPr>
        <w:t>femme</w:t>
      </w:r>
      <w:proofErr w:type="spellEnd"/>
      <w:r w:rsidR="00C20EC9" w:rsidRPr="00E83A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0EC9" w:rsidRPr="00E83AA4">
        <w:rPr>
          <w:rFonts w:ascii="Arial" w:hAnsi="Arial" w:cs="Arial"/>
          <w:sz w:val="24"/>
          <w:szCs w:val="24"/>
        </w:rPr>
        <w:t>fatale</w:t>
      </w:r>
      <w:proofErr w:type="spellEnd"/>
      <w:r w:rsidR="001167DA">
        <w:rPr>
          <w:rFonts w:ascii="Arial" w:hAnsi="Arial" w:cs="Arial"/>
          <w:sz w:val="24"/>
          <w:szCs w:val="24"/>
        </w:rPr>
        <w:t>,</w:t>
      </w:r>
      <w:r w:rsidR="00C20EC9" w:rsidRPr="00E83AA4">
        <w:rPr>
          <w:rFonts w:ascii="Arial" w:hAnsi="Arial" w:cs="Arial"/>
          <w:sz w:val="24"/>
          <w:szCs w:val="24"/>
        </w:rPr>
        <w:t xml:space="preserve"> aż po kobietę roztrzepaną</w:t>
      </w:r>
      <w:r w:rsidR="00202EBC" w:rsidRPr="00E83AA4">
        <w:rPr>
          <w:rFonts w:ascii="Arial" w:hAnsi="Arial" w:cs="Arial"/>
          <w:sz w:val="24"/>
          <w:szCs w:val="24"/>
        </w:rPr>
        <w:t>.</w:t>
      </w:r>
      <w:r w:rsidR="00C20EC9" w:rsidRPr="00E83AA4">
        <w:rPr>
          <w:rFonts w:ascii="Arial" w:hAnsi="Arial" w:cs="Arial"/>
          <w:sz w:val="24"/>
          <w:szCs w:val="24"/>
        </w:rPr>
        <w:t xml:space="preserve"> Krytycy </w:t>
      </w:r>
      <w:r w:rsidR="00202EBC" w:rsidRPr="00E83AA4">
        <w:rPr>
          <w:rFonts w:ascii="Arial" w:hAnsi="Arial" w:cs="Arial"/>
          <w:sz w:val="24"/>
          <w:szCs w:val="24"/>
        </w:rPr>
        <w:t xml:space="preserve">zawsze podkreślali </w:t>
      </w:r>
      <w:r w:rsidR="00C20EC9" w:rsidRPr="00E83AA4">
        <w:rPr>
          <w:rFonts w:ascii="Arial" w:hAnsi="Arial" w:cs="Arial"/>
          <w:sz w:val="24"/>
          <w:szCs w:val="24"/>
        </w:rPr>
        <w:t xml:space="preserve">fantastyczne przygotowanie pozawerbalne (mimika, gesty) oraz </w:t>
      </w:r>
      <w:r w:rsidR="001167DA">
        <w:rPr>
          <w:rFonts w:ascii="Arial" w:hAnsi="Arial" w:cs="Arial"/>
          <w:sz w:val="24"/>
          <w:szCs w:val="24"/>
        </w:rPr>
        <w:t>wyjątkową</w:t>
      </w:r>
      <w:r w:rsidR="00202EBC" w:rsidRPr="00E83AA4">
        <w:rPr>
          <w:rFonts w:ascii="Arial" w:hAnsi="Arial" w:cs="Arial"/>
          <w:sz w:val="24"/>
          <w:szCs w:val="24"/>
        </w:rPr>
        <w:t xml:space="preserve"> </w:t>
      </w:r>
      <w:r w:rsidR="00C20EC9" w:rsidRPr="00E83AA4">
        <w:rPr>
          <w:rFonts w:ascii="Arial" w:hAnsi="Arial" w:cs="Arial"/>
          <w:sz w:val="24"/>
          <w:szCs w:val="24"/>
        </w:rPr>
        <w:t xml:space="preserve">naturalność. </w:t>
      </w:r>
      <w:r w:rsidR="008E5921" w:rsidRPr="00E83AA4">
        <w:rPr>
          <w:rFonts w:ascii="Arial" w:hAnsi="Arial" w:cs="Arial"/>
          <w:sz w:val="24"/>
          <w:szCs w:val="24"/>
        </w:rPr>
        <w:t xml:space="preserve">Niestety te umiejętności nie są zauważalne przez niewidomego odbiorcę, dlatego jako An w dużej mierze pozostała niedoceniona. </w:t>
      </w:r>
      <w:r w:rsidR="00D271C2" w:rsidRPr="00E83AA4">
        <w:rPr>
          <w:rFonts w:ascii="Arial" w:hAnsi="Arial" w:cs="Arial"/>
          <w:sz w:val="24"/>
          <w:szCs w:val="24"/>
        </w:rPr>
        <w:t xml:space="preserve">Na forum padło pytanie o starszego mężczyznę, którego odwiedza An. Z fabuły trudno wywnioskować kim on jest dla dziennikarki. Sprawdziłam obsadę i jedynie na tej podstawie stwierdziłam, że </w:t>
      </w:r>
      <w:r w:rsidR="007F7573" w:rsidRPr="00E83AA4">
        <w:rPr>
          <w:rFonts w:ascii="Arial" w:hAnsi="Arial" w:cs="Arial"/>
          <w:sz w:val="24"/>
          <w:szCs w:val="24"/>
        </w:rPr>
        <w:t xml:space="preserve">w roli starszego pana widzieliśmy </w:t>
      </w:r>
      <w:r w:rsidR="009158D3" w:rsidRPr="00E83AA4">
        <w:rPr>
          <w:rFonts w:ascii="Arial" w:hAnsi="Arial" w:cs="Arial"/>
          <w:sz w:val="24"/>
          <w:szCs w:val="24"/>
        </w:rPr>
        <w:t>Jean-Marie Binoche</w:t>
      </w:r>
      <w:r w:rsidR="00344AB9">
        <w:rPr>
          <w:rFonts w:ascii="Arial" w:hAnsi="Arial" w:cs="Arial"/>
          <w:sz w:val="24"/>
          <w:szCs w:val="24"/>
        </w:rPr>
        <w:t>, który grał</w:t>
      </w:r>
      <w:r w:rsidR="007F7573" w:rsidRPr="00E83AA4">
        <w:rPr>
          <w:rFonts w:ascii="Arial" w:hAnsi="Arial" w:cs="Arial"/>
          <w:sz w:val="24"/>
          <w:szCs w:val="24"/>
        </w:rPr>
        <w:t xml:space="preserve"> ojca </w:t>
      </w:r>
      <w:r w:rsidR="009158D3" w:rsidRPr="00E83AA4">
        <w:rPr>
          <w:rFonts w:ascii="Arial" w:hAnsi="Arial" w:cs="Arial"/>
          <w:sz w:val="24"/>
          <w:szCs w:val="24"/>
        </w:rPr>
        <w:t>Anny</w:t>
      </w:r>
      <w:r w:rsidR="007F7573" w:rsidRPr="00E83AA4">
        <w:rPr>
          <w:rFonts w:ascii="Arial" w:hAnsi="Arial" w:cs="Arial"/>
          <w:sz w:val="24"/>
          <w:szCs w:val="24"/>
        </w:rPr>
        <w:t xml:space="preserve">. </w:t>
      </w:r>
    </w:p>
    <w:p w:rsidR="00344AB9" w:rsidRDefault="008D6054" w:rsidP="001A73E3">
      <w:pPr>
        <w:pStyle w:val="Bezodstpw"/>
        <w:spacing w:after="360"/>
        <w:rPr>
          <w:rFonts w:ascii="Arial" w:hAnsi="Arial" w:cs="Arial"/>
          <w:sz w:val="24"/>
          <w:szCs w:val="24"/>
        </w:rPr>
      </w:pPr>
      <w:r w:rsidRPr="00E83AA4">
        <w:rPr>
          <w:rFonts w:ascii="Arial" w:hAnsi="Arial" w:cs="Arial"/>
          <w:sz w:val="24"/>
          <w:szCs w:val="24"/>
        </w:rPr>
        <w:t xml:space="preserve">Czyżby przypadkowa zbieżność nazwisk? </w:t>
      </w:r>
      <w:r w:rsidR="001A73E3">
        <w:rPr>
          <w:rFonts w:ascii="Arial" w:hAnsi="Arial" w:cs="Arial"/>
          <w:sz w:val="24"/>
          <w:szCs w:val="24"/>
        </w:rPr>
        <w:br/>
      </w:r>
      <w:r w:rsidR="00DF11F4" w:rsidRPr="00E83AA4">
        <w:rPr>
          <w:rFonts w:ascii="Arial" w:hAnsi="Arial" w:cs="Arial"/>
          <w:sz w:val="24"/>
          <w:szCs w:val="24"/>
        </w:rPr>
        <w:t xml:space="preserve">A może </w:t>
      </w:r>
      <w:r w:rsidRPr="00E83AA4">
        <w:rPr>
          <w:rFonts w:ascii="Arial" w:hAnsi="Arial" w:cs="Arial"/>
          <w:sz w:val="24"/>
          <w:szCs w:val="24"/>
        </w:rPr>
        <w:t xml:space="preserve">ojciec i córka </w:t>
      </w:r>
      <w:r w:rsidR="00344AB9">
        <w:rPr>
          <w:rFonts w:ascii="Arial" w:hAnsi="Arial" w:cs="Arial"/>
          <w:sz w:val="24"/>
          <w:szCs w:val="24"/>
        </w:rPr>
        <w:t>zagrali razem?</w:t>
      </w:r>
    </w:p>
    <w:p w:rsidR="008A4A8C" w:rsidRPr="00E83AA4" w:rsidRDefault="007F7573" w:rsidP="00E83AA4">
      <w:pPr>
        <w:pStyle w:val="Bezodstpw"/>
        <w:spacing w:after="360"/>
        <w:jc w:val="both"/>
        <w:rPr>
          <w:rFonts w:ascii="Arial" w:hAnsi="Arial" w:cs="Arial"/>
          <w:sz w:val="24"/>
          <w:szCs w:val="24"/>
        </w:rPr>
      </w:pPr>
      <w:r w:rsidRPr="00E83AA4">
        <w:rPr>
          <w:rFonts w:ascii="Arial" w:hAnsi="Arial" w:cs="Arial"/>
          <w:sz w:val="24"/>
          <w:szCs w:val="24"/>
        </w:rPr>
        <w:t xml:space="preserve">Podsumowując można powiedzieć, że film Małgorzaty Szumowskiej ukazuje zjawisko, które zatacza coraz szersze kręgi. We współczesnym świecie </w:t>
      </w:r>
      <w:r w:rsidR="00EE0E4C" w:rsidRPr="00E83AA4">
        <w:rPr>
          <w:rFonts w:ascii="Arial" w:hAnsi="Arial" w:cs="Arial"/>
          <w:sz w:val="24"/>
          <w:szCs w:val="24"/>
        </w:rPr>
        <w:t xml:space="preserve">bardzo często </w:t>
      </w:r>
      <w:r w:rsidRPr="00E83AA4">
        <w:rPr>
          <w:rFonts w:ascii="Arial" w:hAnsi="Arial" w:cs="Arial"/>
          <w:sz w:val="24"/>
          <w:szCs w:val="24"/>
        </w:rPr>
        <w:t xml:space="preserve">młodą, powabną dziewczynę ocenia się nie przez pryzmat jej kwalifikacji, ale </w:t>
      </w:r>
      <w:r w:rsidR="00EE0E4C" w:rsidRPr="00E83AA4">
        <w:rPr>
          <w:rFonts w:ascii="Arial" w:hAnsi="Arial" w:cs="Arial"/>
          <w:sz w:val="24"/>
          <w:szCs w:val="24"/>
        </w:rPr>
        <w:t>chęci świadczenia usług seksualnych. To smutna prawda, o której możecie Państwo przeczytać choćby w tygodniku „Wprost” )</w:t>
      </w:r>
      <w:r w:rsidR="00344AB9">
        <w:rPr>
          <w:rFonts w:ascii="Arial" w:hAnsi="Arial" w:cs="Arial"/>
          <w:sz w:val="24"/>
          <w:szCs w:val="24"/>
        </w:rPr>
        <w:t xml:space="preserve"> </w:t>
      </w:r>
      <w:r w:rsidR="00EE0E4C" w:rsidRPr="00E83AA4">
        <w:rPr>
          <w:rFonts w:ascii="Arial" w:hAnsi="Arial" w:cs="Arial"/>
          <w:sz w:val="24"/>
          <w:szCs w:val="24"/>
        </w:rPr>
        <w:t xml:space="preserve">nr 39/2013 r.), artykuł </w:t>
      </w:r>
      <w:r w:rsidR="00344AB9">
        <w:rPr>
          <w:rFonts w:ascii="Arial" w:hAnsi="Arial" w:cs="Arial"/>
          <w:sz w:val="24"/>
          <w:szCs w:val="24"/>
        </w:rPr>
        <w:t>p</w:t>
      </w:r>
      <w:r w:rsidR="00EE0E4C" w:rsidRPr="00E83AA4">
        <w:rPr>
          <w:rFonts w:ascii="Arial" w:hAnsi="Arial" w:cs="Arial"/>
          <w:sz w:val="24"/>
          <w:szCs w:val="24"/>
        </w:rPr>
        <w:t>t. „</w:t>
      </w:r>
      <w:r w:rsidR="008A4A8C" w:rsidRPr="00E83AA4">
        <w:rPr>
          <w:rFonts w:ascii="Arial" w:hAnsi="Arial" w:cs="Arial"/>
          <w:sz w:val="24"/>
          <w:szCs w:val="24"/>
        </w:rPr>
        <w:t>Seks za pracę</w:t>
      </w:r>
      <w:r w:rsidR="00EE0E4C" w:rsidRPr="00E83AA4">
        <w:rPr>
          <w:rFonts w:ascii="Arial" w:hAnsi="Arial" w:cs="Arial"/>
          <w:sz w:val="24"/>
          <w:szCs w:val="24"/>
        </w:rPr>
        <w:t xml:space="preserve">”. </w:t>
      </w:r>
    </w:p>
    <w:p w:rsidR="00344AB9" w:rsidRDefault="00DF11F4" w:rsidP="00E83AA4">
      <w:pPr>
        <w:pStyle w:val="Bezodstpw"/>
        <w:spacing w:after="360"/>
        <w:jc w:val="both"/>
        <w:rPr>
          <w:rFonts w:ascii="Arial" w:hAnsi="Arial" w:cs="Arial"/>
          <w:sz w:val="24"/>
          <w:szCs w:val="24"/>
        </w:rPr>
      </w:pPr>
      <w:r w:rsidRPr="00E83AA4">
        <w:rPr>
          <w:rFonts w:ascii="Arial" w:hAnsi="Arial" w:cs="Arial"/>
          <w:sz w:val="24"/>
          <w:szCs w:val="24"/>
        </w:rPr>
        <w:t xml:space="preserve">Dziękuję za wszystkie opinie i głosy na forum. </w:t>
      </w:r>
    </w:p>
    <w:p w:rsidR="00FE05DC" w:rsidRPr="00E83AA4" w:rsidRDefault="00FE05DC" w:rsidP="00E83AA4">
      <w:pPr>
        <w:pStyle w:val="Bezodstpw"/>
        <w:spacing w:after="360"/>
        <w:jc w:val="both"/>
        <w:rPr>
          <w:rFonts w:ascii="Arial" w:hAnsi="Arial" w:cs="Arial"/>
          <w:sz w:val="24"/>
          <w:szCs w:val="24"/>
        </w:rPr>
      </w:pPr>
      <w:r w:rsidRPr="00E83AA4">
        <w:rPr>
          <w:rFonts w:ascii="Arial" w:hAnsi="Arial" w:cs="Arial"/>
          <w:sz w:val="24"/>
          <w:szCs w:val="24"/>
        </w:rPr>
        <w:t xml:space="preserve">Z serdecznymi pozdrowieniami dla członków </w:t>
      </w:r>
      <w:proofErr w:type="spellStart"/>
      <w:r w:rsidRPr="00E83AA4">
        <w:rPr>
          <w:rFonts w:ascii="Arial" w:hAnsi="Arial" w:cs="Arial"/>
          <w:sz w:val="24"/>
          <w:szCs w:val="24"/>
        </w:rPr>
        <w:t>IKFON-u</w:t>
      </w:r>
      <w:proofErr w:type="spellEnd"/>
      <w:r w:rsidRPr="00E83AA4">
        <w:rPr>
          <w:rFonts w:ascii="Arial" w:hAnsi="Arial" w:cs="Arial"/>
          <w:sz w:val="24"/>
          <w:szCs w:val="24"/>
        </w:rPr>
        <w:t xml:space="preserve">. </w:t>
      </w:r>
    </w:p>
    <w:p w:rsidR="00EE0E4C" w:rsidRPr="00E83AA4" w:rsidRDefault="00EE0E4C" w:rsidP="00344AB9">
      <w:pPr>
        <w:pStyle w:val="Bezodstpw"/>
        <w:spacing w:after="360"/>
        <w:jc w:val="right"/>
        <w:rPr>
          <w:rFonts w:ascii="Arial" w:hAnsi="Arial" w:cs="Arial"/>
          <w:sz w:val="24"/>
          <w:szCs w:val="24"/>
        </w:rPr>
      </w:pPr>
      <w:r w:rsidRPr="00E83AA4">
        <w:rPr>
          <w:rFonts w:ascii="Arial" w:hAnsi="Arial" w:cs="Arial"/>
          <w:sz w:val="24"/>
          <w:szCs w:val="24"/>
        </w:rPr>
        <w:t xml:space="preserve">Alicja </w:t>
      </w:r>
      <w:proofErr w:type="spellStart"/>
      <w:r w:rsidRPr="00E83AA4">
        <w:rPr>
          <w:rFonts w:ascii="Arial" w:hAnsi="Arial" w:cs="Arial"/>
          <w:sz w:val="24"/>
          <w:szCs w:val="24"/>
        </w:rPr>
        <w:t>Nyziak</w:t>
      </w:r>
      <w:proofErr w:type="spellEnd"/>
      <w:r w:rsidRPr="00E83AA4">
        <w:rPr>
          <w:rFonts w:ascii="Arial" w:hAnsi="Arial" w:cs="Arial"/>
          <w:sz w:val="24"/>
          <w:szCs w:val="24"/>
        </w:rPr>
        <w:t xml:space="preserve"> </w:t>
      </w:r>
    </w:p>
    <w:sectPr w:rsidR="00EE0E4C" w:rsidRPr="00E83AA4" w:rsidSect="00716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8A4A8C"/>
    <w:rsid w:val="001167DA"/>
    <w:rsid w:val="001A73E3"/>
    <w:rsid w:val="00202EBC"/>
    <w:rsid w:val="002B2328"/>
    <w:rsid w:val="00344AB9"/>
    <w:rsid w:val="003F1464"/>
    <w:rsid w:val="00561C79"/>
    <w:rsid w:val="005B4A3B"/>
    <w:rsid w:val="006F3A96"/>
    <w:rsid w:val="0070248C"/>
    <w:rsid w:val="0071661F"/>
    <w:rsid w:val="007F7573"/>
    <w:rsid w:val="008661B4"/>
    <w:rsid w:val="008A4A8C"/>
    <w:rsid w:val="008C016C"/>
    <w:rsid w:val="008D6054"/>
    <w:rsid w:val="008E5921"/>
    <w:rsid w:val="009158D3"/>
    <w:rsid w:val="009C79E2"/>
    <w:rsid w:val="00A96604"/>
    <w:rsid w:val="00AD7C4D"/>
    <w:rsid w:val="00AE6AC8"/>
    <w:rsid w:val="00B4147C"/>
    <w:rsid w:val="00B5473B"/>
    <w:rsid w:val="00BD7157"/>
    <w:rsid w:val="00C20EC9"/>
    <w:rsid w:val="00C93967"/>
    <w:rsid w:val="00D271C2"/>
    <w:rsid w:val="00DF11F4"/>
    <w:rsid w:val="00E04DEB"/>
    <w:rsid w:val="00E83AA4"/>
    <w:rsid w:val="00ED044B"/>
    <w:rsid w:val="00EE0E4C"/>
    <w:rsid w:val="00EF0984"/>
    <w:rsid w:val="00FE05DC"/>
    <w:rsid w:val="00FE3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83A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Wojtek</cp:lastModifiedBy>
  <cp:revision>22</cp:revision>
  <dcterms:created xsi:type="dcterms:W3CDTF">2013-09-24T18:06:00Z</dcterms:created>
  <dcterms:modified xsi:type="dcterms:W3CDTF">2013-09-25T14:15:00Z</dcterms:modified>
</cp:coreProperties>
</file>